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EC" w:rsidRPr="00CA0D2F" w:rsidRDefault="00CA0D2F" w:rsidP="00CA0D2F">
      <w:pPr>
        <w:jc w:val="center"/>
        <w:rPr>
          <w:b/>
        </w:rPr>
      </w:pPr>
      <w:r w:rsidRPr="00CA0D2F">
        <w:rPr>
          <w:b/>
        </w:rPr>
        <w:t>Памятка для апеллянта</w:t>
      </w:r>
    </w:p>
    <w:p w:rsidR="00CA0D2F" w:rsidRDefault="00CA0D2F"/>
    <w:p w:rsidR="00CA0D2F" w:rsidRPr="00913183" w:rsidRDefault="00CA0D2F" w:rsidP="00562536">
      <w:pPr>
        <w:pStyle w:val="a3"/>
        <w:numPr>
          <w:ilvl w:val="0"/>
          <w:numId w:val="1"/>
        </w:numPr>
        <w:jc w:val="both"/>
      </w:pPr>
      <w:r w:rsidRPr="00913183">
        <w:t>Конфликтная комиссия</w:t>
      </w:r>
      <w:r w:rsidR="00913183">
        <w:t xml:space="preserve"> (КК)</w:t>
      </w:r>
      <w:r w:rsidRPr="00913183">
        <w:t xml:space="preserve"> </w:t>
      </w:r>
      <w:r w:rsidRPr="00913183">
        <w:rPr>
          <w:b/>
        </w:rPr>
        <w:t>не рассматривает:</w:t>
      </w:r>
    </w:p>
    <w:p w:rsidR="00CA0D2F" w:rsidRDefault="00CA0D2F" w:rsidP="00562536">
      <w:pPr>
        <w:pStyle w:val="a3"/>
        <w:numPr>
          <w:ilvl w:val="0"/>
          <w:numId w:val="2"/>
        </w:numPr>
        <w:jc w:val="both"/>
      </w:pPr>
      <w:r>
        <w:t>апелляции по вопросам содержания и структуры заданий по учебным предметам;</w:t>
      </w:r>
    </w:p>
    <w:p w:rsidR="00CA0D2F" w:rsidRDefault="00CA0D2F" w:rsidP="00562536">
      <w:pPr>
        <w:pStyle w:val="a3"/>
        <w:numPr>
          <w:ilvl w:val="0"/>
          <w:numId w:val="2"/>
        </w:numPr>
        <w:jc w:val="both"/>
      </w:pPr>
      <w:r>
        <w:t>вопросы, связанные с оцениванием результатов выполнения заданий с кратким ответом;</w:t>
      </w:r>
    </w:p>
    <w:p w:rsidR="00CA0D2F" w:rsidRDefault="00CA0D2F" w:rsidP="00562536">
      <w:pPr>
        <w:pStyle w:val="a3"/>
        <w:numPr>
          <w:ilvl w:val="0"/>
          <w:numId w:val="2"/>
        </w:numPr>
        <w:jc w:val="both"/>
      </w:pPr>
      <w:r>
        <w:t xml:space="preserve">вопросы, связанные с нарушением </w:t>
      </w:r>
      <w:bookmarkStart w:id="0" w:name="_GoBack"/>
      <w:bookmarkEnd w:id="0"/>
      <w:r>
        <w:t>непосредственно самим участником индивидуального отбора требований положения об индивидуальном отборе;</w:t>
      </w:r>
    </w:p>
    <w:p w:rsidR="00CA0D2F" w:rsidRDefault="00CA0D2F" w:rsidP="00562536">
      <w:pPr>
        <w:pStyle w:val="a3"/>
        <w:numPr>
          <w:ilvl w:val="0"/>
          <w:numId w:val="2"/>
        </w:numPr>
        <w:jc w:val="both"/>
      </w:pPr>
      <w:r>
        <w:t xml:space="preserve">вопросы, связанные с </w:t>
      </w:r>
      <w:r w:rsidR="00913183">
        <w:t xml:space="preserve">неправильным заполнением листов </w:t>
      </w:r>
      <w:r>
        <w:t>ответов;</w:t>
      </w:r>
    </w:p>
    <w:p w:rsidR="00CA0D2F" w:rsidRDefault="00CA0D2F" w:rsidP="00562536">
      <w:pPr>
        <w:pStyle w:val="a3"/>
        <w:numPr>
          <w:ilvl w:val="0"/>
          <w:numId w:val="2"/>
        </w:numPr>
        <w:jc w:val="both"/>
      </w:pPr>
      <w:r>
        <w:t>лист бумаги для черновиков и записи на контрольных измерительных</w:t>
      </w:r>
      <w:r w:rsidR="00913183">
        <w:t xml:space="preserve"> </w:t>
      </w:r>
      <w:r>
        <w:t>материалах, текстах, темах, заданиях, билетах в качестве материалов</w:t>
      </w:r>
      <w:r w:rsidR="00913183">
        <w:t xml:space="preserve"> </w:t>
      </w:r>
      <w:r>
        <w:t>апелляции.</w:t>
      </w:r>
    </w:p>
    <w:p w:rsidR="00562536" w:rsidRDefault="00562536" w:rsidP="00562536">
      <w:pPr>
        <w:jc w:val="both"/>
      </w:pPr>
    </w:p>
    <w:p w:rsidR="00562536" w:rsidRDefault="00913183" w:rsidP="00562536">
      <w:pPr>
        <w:pStyle w:val="a3"/>
        <w:numPr>
          <w:ilvl w:val="0"/>
          <w:numId w:val="1"/>
        </w:numPr>
        <w:jc w:val="both"/>
      </w:pPr>
      <w:r>
        <w:t xml:space="preserve">В день проведения заседания конфликтной комиссии </w:t>
      </w:r>
      <w:r w:rsidRPr="00562536">
        <w:rPr>
          <w:b/>
        </w:rPr>
        <w:t>апеллянт и</w:t>
      </w:r>
      <w:r w:rsidR="00CA0D2F" w:rsidRPr="00562536">
        <w:rPr>
          <w:b/>
        </w:rPr>
        <w:t xml:space="preserve"> его родитель</w:t>
      </w:r>
      <w:r w:rsidRPr="00562536">
        <w:rPr>
          <w:b/>
        </w:rPr>
        <w:t xml:space="preserve"> </w:t>
      </w:r>
      <w:r w:rsidR="00CA0D2F" w:rsidRPr="00562536">
        <w:rPr>
          <w:b/>
        </w:rPr>
        <w:t>(законный представитель)</w:t>
      </w:r>
      <w:r>
        <w:t>, прибывают в образовательную организацию (ОО)</w:t>
      </w:r>
      <w:r w:rsidR="00CA0D2F">
        <w:t xml:space="preserve"> согласно </w:t>
      </w:r>
      <w:r w:rsidRPr="00562536">
        <w:rPr>
          <w:u w:val="single"/>
        </w:rPr>
        <w:t>графику</w:t>
      </w:r>
      <w:r>
        <w:t xml:space="preserve"> рассмотрения апелляций </w:t>
      </w:r>
      <w:r w:rsidRPr="00562536">
        <w:rPr>
          <w:u w:val="single"/>
        </w:rPr>
        <w:t>размещённому на официальном сайте ОО</w:t>
      </w:r>
      <w:r w:rsidR="00CA0D2F">
        <w:t>.</w:t>
      </w:r>
      <w:r w:rsidR="00CA0D2F">
        <w:cr/>
      </w:r>
    </w:p>
    <w:p w:rsidR="00913183" w:rsidRDefault="00CA0D2F" w:rsidP="00562536">
      <w:pPr>
        <w:pStyle w:val="a3"/>
        <w:numPr>
          <w:ilvl w:val="0"/>
          <w:numId w:val="1"/>
        </w:numPr>
        <w:jc w:val="both"/>
      </w:pPr>
      <w:r>
        <w:t>Родитель (законный представитель) апеллянта обязан при себе иметь документ,</w:t>
      </w:r>
      <w:r w:rsidR="00913183">
        <w:t xml:space="preserve"> </w:t>
      </w:r>
      <w:r>
        <w:t>удостоверяющий личность, и документ, подтверждающий право представлять</w:t>
      </w:r>
      <w:r w:rsidR="00913183">
        <w:t xml:space="preserve"> </w:t>
      </w:r>
      <w:r>
        <w:t xml:space="preserve">интересы апеллянта. </w:t>
      </w:r>
    </w:p>
    <w:p w:rsidR="00913183" w:rsidRDefault="00913183" w:rsidP="00562536">
      <w:pPr>
        <w:jc w:val="both"/>
      </w:pPr>
    </w:p>
    <w:p w:rsidR="00CA0D2F" w:rsidRDefault="00CA0D2F" w:rsidP="00562536">
      <w:pPr>
        <w:pStyle w:val="a3"/>
        <w:numPr>
          <w:ilvl w:val="0"/>
          <w:numId w:val="1"/>
        </w:numPr>
        <w:jc w:val="both"/>
      </w:pPr>
      <w:r>
        <w:t>Член КК по наличию</w:t>
      </w:r>
      <w:r w:rsidR="00913183">
        <w:t xml:space="preserve"> </w:t>
      </w:r>
      <w:r>
        <w:t>предъявляемых документов определяет правомочность присутствия</w:t>
      </w:r>
      <w:r w:rsidR="00913183">
        <w:t xml:space="preserve"> </w:t>
      </w:r>
      <w:r>
        <w:t>прибывших лиц при рассмотрении апелляции.</w:t>
      </w:r>
    </w:p>
    <w:p w:rsidR="00913183" w:rsidRDefault="00913183" w:rsidP="00562536">
      <w:pPr>
        <w:jc w:val="both"/>
      </w:pPr>
    </w:p>
    <w:p w:rsidR="00CA0D2F" w:rsidRDefault="00913183" w:rsidP="00562536">
      <w:pPr>
        <w:pStyle w:val="a3"/>
        <w:numPr>
          <w:ilvl w:val="0"/>
          <w:numId w:val="1"/>
        </w:numPr>
        <w:jc w:val="both"/>
      </w:pPr>
      <w:r>
        <w:t>Апеллянт и</w:t>
      </w:r>
      <w:r w:rsidR="00CA0D2F">
        <w:t xml:space="preserve"> его родитель (законный представитель) до начала работы заседания КК находятся</w:t>
      </w:r>
      <w:r>
        <w:t xml:space="preserve"> </w:t>
      </w:r>
      <w:r w:rsidR="00CA0D2F">
        <w:t>в специально отведенном месте для ожидания.</w:t>
      </w:r>
    </w:p>
    <w:p w:rsidR="00913183" w:rsidRDefault="00913183" w:rsidP="00562536">
      <w:pPr>
        <w:jc w:val="both"/>
      </w:pPr>
    </w:p>
    <w:p w:rsidR="00CA0D2F" w:rsidRDefault="00CA0D2F" w:rsidP="00562536">
      <w:pPr>
        <w:pStyle w:val="a3"/>
        <w:numPr>
          <w:ilvl w:val="0"/>
          <w:numId w:val="1"/>
        </w:numPr>
        <w:jc w:val="both"/>
      </w:pPr>
      <w:r>
        <w:t>Апеллянт и его родитель (законный представитель) приглашаются к члену КК в порядке,</w:t>
      </w:r>
      <w:r w:rsidR="00D10A85">
        <w:t xml:space="preserve"> </w:t>
      </w:r>
      <w:r>
        <w:t>определенном графиком рассмотрения апелляций.</w:t>
      </w:r>
    </w:p>
    <w:p w:rsidR="00D10A85" w:rsidRDefault="00D10A85" w:rsidP="00562536">
      <w:pPr>
        <w:jc w:val="both"/>
      </w:pPr>
    </w:p>
    <w:p w:rsidR="00CA0D2F" w:rsidRDefault="00CA0D2F" w:rsidP="00562536">
      <w:pPr>
        <w:pStyle w:val="a3"/>
        <w:numPr>
          <w:ilvl w:val="0"/>
          <w:numId w:val="1"/>
        </w:numPr>
        <w:jc w:val="both"/>
      </w:pPr>
      <w:r>
        <w:t xml:space="preserve">По приглашению члена КК апеллянт </w:t>
      </w:r>
      <w:r w:rsidR="00D10A85" w:rsidRPr="00D10A85">
        <w:t xml:space="preserve">и его родитель (законный представитель) </w:t>
      </w:r>
      <w:r w:rsidR="00D10A85">
        <w:t>проходят в кабинет КК и занимают рабочее место.</w:t>
      </w:r>
    </w:p>
    <w:p w:rsidR="00D10A85" w:rsidRDefault="00D10A85" w:rsidP="00562536">
      <w:pPr>
        <w:jc w:val="both"/>
      </w:pPr>
    </w:p>
    <w:p w:rsidR="00D10A85" w:rsidRDefault="00CA0D2F" w:rsidP="00562536">
      <w:pPr>
        <w:pStyle w:val="a3"/>
        <w:numPr>
          <w:ilvl w:val="0"/>
          <w:numId w:val="1"/>
        </w:numPr>
        <w:jc w:val="both"/>
      </w:pPr>
      <w:r>
        <w:t>Апеллянту демонстрируются (но не выдаются, в том числе</w:t>
      </w:r>
      <w:r w:rsidR="00D10A85">
        <w:t xml:space="preserve"> </w:t>
      </w:r>
      <w:r>
        <w:t>в электронном виде/ в виде фото-, видео-, содержащих</w:t>
      </w:r>
      <w:r w:rsidR="00D10A85">
        <w:t xml:space="preserve"> </w:t>
      </w:r>
      <w:r>
        <w:t>информацию из предъявляемых документов)</w:t>
      </w:r>
      <w:r w:rsidR="00D10A85">
        <w:t xml:space="preserve"> листы</w:t>
      </w:r>
      <w:r>
        <w:t xml:space="preserve"> его </w:t>
      </w:r>
      <w:r w:rsidR="00D10A85">
        <w:t>конкурсной</w:t>
      </w:r>
      <w:r>
        <w:t xml:space="preserve"> работы по соответствующему учебному</w:t>
      </w:r>
      <w:r w:rsidR="00D10A85">
        <w:t xml:space="preserve"> предмету.</w:t>
      </w:r>
    </w:p>
    <w:p w:rsidR="00D10A85" w:rsidRDefault="00D10A85" w:rsidP="00562536">
      <w:pPr>
        <w:jc w:val="both"/>
      </w:pPr>
    </w:p>
    <w:p w:rsidR="00D10A85" w:rsidRDefault="00CA0D2F" w:rsidP="00562536">
      <w:pPr>
        <w:pStyle w:val="a3"/>
        <w:numPr>
          <w:ilvl w:val="0"/>
          <w:numId w:val="1"/>
        </w:numPr>
        <w:jc w:val="both"/>
      </w:pPr>
      <w:r>
        <w:t xml:space="preserve">Апеллянт подтверждает, что ему предъявлены </w:t>
      </w:r>
      <w:r w:rsidR="00D10A85">
        <w:t>оригиналы его работы.</w:t>
      </w:r>
    </w:p>
    <w:p w:rsidR="00D10A85" w:rsidRDefault="00D10A85" w:rsidP="00562536">
      <w:pPr>
        <w:jc w:val="both"/>
      </w:pPr>
    </w:p>
    <w:p w:rsidR="00CA0D2F" w:rsidRDefault="00CA0D2F" w:rsidP="00562536">
      <w:pPr>
        <w:pStyle w:val="a3"/>
        <w:numPr>
          <w:ilvl w:val="0"/>
          <w:numId w:val="1"/>
        </w:numPr>
        <w:jc w:val="both"/>
      </w:pPr>
      <w:r>
        <w:t>При необходимости получить разъяснения по выставленным баллам</w:t>
      </w:r>
      <w:r w:rsidR="00D10A85">
        <w:t xml:space="preserve"> </w:t>
      </w:r>
      <w:r>
        <w:t>за задания с развернутым ответом апеллянту</w:t>
      </w:r>
      <w:r w:rsidR="00D10A85">
        <w:t xml:space="preserve"> </w:t>
      </w:r>
      <w:r>
        <w:t xml:space="preserve">предоставляется возможность общения с экспертом </w:t>
      </w:r>
      <w:r w:rsidR="00D10A85">
        <w:t>предметной комиссии (ПК)</w:t>
      </w:r>
      <w:r>
        <w:t>. Время общения</w:t>
      </w:r>
      <w:r w:rsidR="00D10A85">
        <w:t xml:space="preserve"> с экспертом ПК – </w:t>
      </w:r>
      <w:r w:rsidR="00D10A85" w:rsidRPr="00562536">
        <w:rPr>
          <w:b/>
        </w:rPr>
        <w:t>не более 1</w:t>
      </w:r>
      <w:r w:rsidRPr="00562536">
        <w:rPr>
          <w:b/>
        </w:rPr>
        <w:t>0 минут</w:t>
      </w:r>
      <w:r>
        <w:t>.</w:t>
      </w:r>
    </w:p>
    <w:p w:rsidR="00D10A85" w:rsidRDefault="00D10A85" w:rsidP="00562536">
      <w:pPr>
        <w:jc w:val="both"/>
      </w:pPr>
    </w:p>
    <w:p w:rsidR="00CA0D2F" w:rsidRDefault="00CA0D2F" w:rsidP="00562536">
      <w:pPr>
        <w:pStyle w:val="a3"/>
        <w:numPr>
          <w:ilvl w:val="0"/>
          <w:numId w:val="1"/>
        </w:numPr>
        <w:jc w:val="both"/>
      </w:pPr>
      <w:r>
        <w:t>По результатам рассмотрения апелляции КК может быть принято</w:t>
      </w:r>
      <w:r w:rsidR="00D10A85">
        <w:t xml:space="preserve"> </w:t>
      </w:r>
      <w:r>
        <w:t>одно из следующих решений:</w:t>
      </w:r>
    </w:p>
    <w:p w:rsidR="00CA0D2F" w:rsidRDefault="00CA0D2F" w:rsidP="00562536">
      <w:pPr>
        <w:pStyle w:val="a3"/>
        <w:numPr>
          <w:ilvl w:val="0"/>
          <w:numId w:val="3"/>
        </w:numPr>
        <w:jc w:val="both"/>
      </w:pPr>
      <w:r>
        <w:t>об отклонении апелляции и сохранении выставленных баллов (отсутствие</w:t>
      </w:r>
      <w:r w:rsidR="00562536">
        <w:t xml:space="preserve"> </w:t>
      </w:r>
      <w:r>
        <w:t>ошибок оценивания работы);</w:t>
      </w:r>
    </w:p>
    <w:p w:rsidR="00CA0D2F" w:rsidRDefault="00CA0D2F" w:rsidP="00562536">
      <w:pPr>
        <w:pStyle w:val="a3"/>
        <w:numPr>
          <w:ilvl w:val="0"/>
          <w:numId w:val="3"/>
        </w:numPr>
        <w:jc w:val="both"/>
      </w:pPr>
      <w:r>
        <w:t>об удовлетворении апелляции и перерасчете баллов (наличие</w:t>
      </w:r>
      <w:r w:rsidR="00D10A85">
        <w:t xml:space="preserve"> </w:t>
      </w:r>
      <w:r>
        <w:t>ошибок оценивания работы);</w:t>
      </w:r>
    </w:p>
    <w:p w:rsidR="00562536" w:rsidRDefault="00562536" w:rsidP="00562536">
      <w:pPr>
        <w:jc w:val="both"/>
      </w:pPr>
    </w:p>
    <w:p w:rsidR="00CA0D2F" w:rsidRDefault="00CA0D2F" w:rsidP="00562536">
      <w:pPr>
        <w:pStyle w:val="a3"/>
        <w:numPr>
          <w:ilvl w:val="0"/>
          <w:numId w:val="1"/>
        </w:numPr>
        <w:jc w:val="both"/>
      </w:pPr>
      <w:r>
        <w:t>В случае удовлетворения апелляции количество ранее выставленных</w:t>
      </w:r>
      <w:r w:rsidR="00562536">
        <w:t xml:space="preserve"> </w:t>
      </w:r>
      <w:r>
        <w:t>баллов может измениться как в сторону увеличения,</w:t>
      </w:r>
      <w:r w:rsidR="00562536">
        <w:t xml:space="preserve"> </w:t>
      </w:r>
      <w:r>
        <w:t>так и в сторону уменьшения количества баллов</w:t>
      </w:r>
      <w:r w:rsidR="00562536">
        <w:t xml:space="preserve"> или </w:t>
      </w:r>
      <w:r>
        <w:t>остаться неизменным.</w:t>
      </w:r>
    </w:p>
    <w:p w:rsidR="00562536" w:rsidRDefault="00562536" w:rsidP="00562536">
      <w:pPr>
        <w:pStyle w:val="a3"/>
        <w:jc w:val="both"/>
      </w:pPr>
    </w:p>
    <w:p w:rsidR="00562536" w:rsidRDefault="00CA0D2F" w:rsidP="00562536">
      <w:pPr>
        <w:pStyle w:val="a3"/>
        <w:numPr>
          <w:ilvl w:val="0"/>
          <w:numId w:val="1"/>
        </w:numPr>
        <w:jc w:val="both"/>
      </w:pPr>
      <w:r>
        <w:t xml:space="preserve">После ознакомления с решением КК апеллянт </w:t>
      </w:r>
      <w:r w:rsidR="00562536">
        <w:t>и</w:t>
      </w:r>
      <w:r>
        <w:t xml:space="preserve"> его родитель</w:t>
      </w:r>
      <w:r w:rsidR="00562536">
        <w:t xml:space="preserve"> </w:t>
      </w:r>
      <w:r>
        <w:t>(законный представител</w:t>
      </w:r>
      <w:r w:rsidR="00562536">
        <w:t>ь) подписываю</w:t>
      </w:r>
      <w:r>
        <w:t>т</w:t>
      </w:r>
      <w:r w:rsidR="00562536">
        <w:t xml:space="preserve"> «Протокол работы конфликтной комиссии» с утвержденным количеством баллов за индивидуальную работу апеллянта.</w:t>
      </w:r>
    </w:p>
    <w:sectPr w:rsidR="00562536" w:rsidSect="00562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98" w:rsidRDefault="00DC3498" w:rsidP="00DC3498">
      <w:r>
        <w:separator/>
      </w:r>
    </w:p>
  </w:endnote>
  <w:endnote w:type="continuationSeparator" w:id="0">
    <w:p w:rsidR="00DC3498" w:rsidRDefault="00DC3498" w:rsidP="00DC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98" w:rsidRDefault="00DC3498" w:rsidP="00DC3498">
      <w:r>
        <w:separator/>
      </w:r>
    </w:p>
  </w:footnote>
  <w:footnote w:type="continuationSeparator" w:id="0">
    <w:p w:rsidR="00DC3498" w:rsidRDefault="00DC3498" w:rsidP="00DC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3593"/>
    <w:multiLevelType w:val="hybridMultilevel"/>
    <w:tmpl w:val="1994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DAD"/>
    <w:multiLevelType w:val="hybridMultilevel"/>
    <w:tmpl w:val="F2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003B"/>
    <w:multiLevelType w:val="hybridMultilevel"/>
    <w:tmpl w:val="F102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A66A5"/>
    <w:multiLevelType w:val="hybridMultilevel"/>
    <w:tmpl w:val="7F9C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2F"/>
    <w:rsid w:val="001D5D51"/>
    <w:rsid w:val="0022759B"/>
    <w:rsid w:val="00562536"/>
    <w:rsid w:val="005D7246"/>
    <w:rsid w:val="00612FA1"/>
    <w:rsid w:val="008E3D41"/>
    <w:rsid w:val="00913183"/>
    <w:rsid w:val="00AE5387"/>
    <w:rsid w:val="00B47FBB"/>
    <w:rsid w:val="00B755AA"/>
    <w:rsid w:val="00CA0D2F"/>
    <w:rsid w:val="00D10A85"/>
    <w:rsid w:val="00DB5429"/>
    <w:rsid w:val="00DC3498"/>
    <w:rsid w:val="00F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01E37-6D16-41E2-BCAB-7928DC83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4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498"/>
  </w:style>
  <w:style w:type="paragraph" w:styleId="a6">
    <w:name w:val="footer"/>
    <w:basedOn w:val="a"/>
    <w:link w:val="a7"/>
    <w:uiPriority w:val="99"/>
    <w:unhideWhenUsed/>
    <w:rsid w:val="00DC34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Соловьева</cp:lastModifiedBy>
  <cp:revision>2</cp:revision>
  <dcterms:created xsi:type="dcterms:W3CDTF">2024-06-10T16:22:00Z</dcterms:created>
  <dcterms:modified xsi:type="dcterms:W3CDTF">2024-06-10T16:22:00Z</dcterms:modified>
</cp:coreProperties>
</file>